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567A" w:rsidR="00A6783D" w:rsidP="00A6783D" w:rsidRDefault="00EE47F9" w14:paraId="4c14f99" w14:textId="4c14f99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567A" w:rsidR="0048506F">
        <w:rPr>
          <w:rFonts w:ascii="Arial" w:hAnsi="Arial" w:cs="Arial"/>
          <w:sz w:val="24"/>
          <w:szCs w:val="24"/>
        </w:rPr>
        <w:t>Poslovni broj: 1 St-</w:t>
      </w:r>
      <w:r w:rsidRPr="00E3567A" w:rsidR="00D12D24">
        <w:rPr>
          <w:rFonts w:ascii="Arial" w:hAnsi="Arial" w:cs="Arial"/>
          <w:sz w:val="24"/>
          <w:szCs w:val="24"/>
        </w:rPr>
        <w:t>682/2019</w:t>
      </w:r>
      <w:r w:rsidRPr="00E3567A" w:rsidR="00467AA4">
        <w:rPr>
          <w:rFonts w:ascii="Arial" w:hAnsi="Arial" w:cs="Arial"/>
          <w:sz w:val="24"/>
          <w:szCs w:val="24"/>
        </w:rPr>
        <w:t>-</w:t>
      </w:r>
      <w:r w:rsidRPr="00E3567A" w:rsidR="00152309">
        <w:rPr>
          <w:rFonts w:ascii="Arial" w:hAnsi="Arial" w:cs="Arial"/>
          <w:sz w:val="24"/>
          <w:szCs w:val="24"/>
        </w:rPr>
        <w:t>1</w:t>
      </w:r>
      <w:r w:rsidRPr="00E3567A" w:rsidR="00614302">
        <w:rPr>
          <w:rFonts w:ascii="Arial" w:hAnsi="Arial" w:cs="Arial"/>
          <w:sz w:val="24"/>
          <w:szCs w:val="24"/>
        </w:rPr>
        <w:t>8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 A P I S N I K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D12D2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od 1. travnja</w:t>
      </w:r>
      <w:r w:rsidRPr="00E3567A" w:rsidR="00EA0457">
        <w:rPr>
          <w:rFonts w:ascii="Arial" w:hAnsi="Arial" w:cs="Arial"/>
          <w:sz w:val="24"/>
          <w:szCs w:val="24"/>
        </w:rPr>
        <w:t xml:space="preserve"> </w:t>
      </w:r>
      <w:r w:rsidRPr="00E3567A" w:rsidR="00B05BEB">
        <w:rPr>
          <w:rFonts w:ascii="Arial" w:hAnsi="Arial" w:cs="Arial"/>
          <w:sz w:val="24"/>
          <w:szCs w:val="24"/>
        </w:rPr>
        <w:t xml:space="preserve"> </w:t>
      </w:r>
      <w:r w:rsidRPr="00E3567A" w:rsidR="003816BB">
        <w:rPr>
          <w:rFonts w:ascii="Arial" w:hAnsi="Arial" w:cs="Arial"/>
          <w:sz w:val="24"/>
          <w:szCs w:val="24"/>
        </w:rPr>
        <w:t xml:space="preserve"> 2021</w:t>
      </w:r>
      <w:r w:rsidRPr="00E3567A" w:rsidR="00A6783D">
        <w:rPr>
          <w:rFonts w:ascii="Arial" w:hAnsi="Arial" w:cs="Arial"/>
          <w:sz w:val="24"/>
          <w:szCs w:val="24"/>
        </w:rPr>
        <w:t xml:space="preserve">. godine sa </w:t>
      </w:r>
      <w:r w:rsidRPr="00E3567A" w:rsidR="00A6783D">
        <w:rPr>
          <w:rFonts w:ascii="Arial" w:hAnsi="Arial" w:cs="Arial"/>
          <w:b/>
          <w:sz w:val="24"/>
          <w:szCs w:val="24"/>
        </w:rPr>
        <w:t>Ispitnog ročišta</w:t>
      </w:r>
      <w:r w:rsidRPr="00E3567A" w:rsidR="00A6783D">
        <w:rPr>
          <w:rFonts w:ascii="Arial" w:hAnsi="Arial" w:cs="Arial"/>
          <w:sz w:val="24"/>
          <w:szCs w:val="24"/>
        </w:rPr>
        <w:t xml:space="preserve"> u steča</w:t>
      </w:r>
      <w:r w:rsidRPr="00E3567A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 w:rsidRPr="00E3567A">
        <w:rPr>
          <w:rFonts w:ascii="Arial" w:hAnsi="Arial" w:cs="Arial"/>
          <w:sz w:val="24"/>
          <w:szCs w:val="24"/>
        </w:rPr>
        <w:t>Stečajne mase iza Zajednice športsko ribolovne udruge u stečaju, Lukač</w:t>
      </w:r>
    </w:p>
    <w:p w:rsidRPr="00E3567A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održanog kod Trgovačkog suda u Bjelovaru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Prisutni od suda: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Branka Pleskalt           </w:t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  <w:t xml:space="preserve"> </w:t>
      </w:r>
    </w:p>
    <w:p w:rsidRPr="00E3567A" w:rsidR="00D12D24" w:rsidP="002404A8" w:rsidRDefault="00D12D24">
      <w:pPr>
        <w:pStyle w:val="Bezproreda"/>
        <w:ind w:left="4440" w:hanging="438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A6783D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E3567A" w:rsidR="00A6783D">
        <w:rPr>
          <w:rFonts w:ascii="Arial" w:hAnsi="Arial" w:cs="Arial"/>
          <w:sz w:val="24"/>
          <w:szCs w:val="24"/>
        </w:rPr>
        <w:tab/>
      </w:r>
      <w:r w:rsidRPr="00E3567A" w:rsidR="003816BB">
        <w:rPr>
          <w:rFonts w:ascii="Arial" w:hAnsi="Arial" w:cs="Arial"/>
          <w:sz w:val="24"/>
          <w:szCs w:val="24"/>
        </w:rPr>
        <w:t>Dužnik</w:t>
      </w:r>
      <w:r w:rsidRPr="00E3567A" w:rsidR="00152309">
        <w:rPr>
          <w:rFonts w:ascii="Arial" w:hAnsi="Arial" w:cs="Arial"/>
          <w:sz w:val="24"/>
          <w:szCs w:val="24"/>
        </w:rPr>
        <w:t>:</w:t>
      </w:r>
      <w:r w:rsidRPr="00E3567A">
        <w:rPr>
          <w:rFonts w:ascii="Arial" w:hAnsi="Arial" w:cs="Arial"/>
          <w:sz w:val="24"/>
          <w:szCs w:val="24"/>
        </w:rPr>
        <w:t xml:space="preserve"> Stečajna masa iza Zajednice športsko ribolovne</w:t>
      </w:r>
      <w:r w:rsidR="002404A8">
        <w:rPr>
          <w:rFonts w:ascii="Arial" w:hAnsi="Arial" w:cs="Arial"/>
          <w:sz w:val="24"/>
          <w:szCs w:val="24"/>
        </w:rPr>
        <w:t xml:space="preserve"> </w:t>
      </w:r>
      <w:r w:rsidRPr="00E3567A">
        <w:rPr>
          <w:rFonts w:ascii="Arial" w:hAnsi="Arial" w:cs="Arial"/>
          <w:sz w:val="24"/>
          <w:szCs w:val="24"/>
        </w:rPr>
        <w:t>udruge u stečaju, Lukač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                      </w:t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  <w:t>Radi: stečajnog postupka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Vesna Dragišić 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zapisničar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A6783D">
        <w:rPr>
          <w:rFonts w:ascii="Arial" w:hAnsi="Arial" w:cs="Arial"/>
          <w:sz w:val="24"/>
          <w:szCs w:val="24"/>
        </w:rPr>
        <w:t xml:space="preserve"> otvara</w:t>
      </w:r>
      <w:r w:rsidRPr="00E3567A" w:rsidR="0032462F">
        <w:rPr>
          <w:rFonts w:ascii="Arial" w:hAnsi="Arial" w:cs="Arial"/>
          <w:sz w:val="24"/>
          <w:szCs w:val="24"/>
        </w:rPr>
        <w:t xml:space="preserve"> </w:t>
      </w:r>
      <w:r w:rsidRPr="00E3567A" w:rsidR="003816BB">
        <w:rPr>
          <w:rFonts w:ascii="Arial" w:hAnsi="Arial" w:cs="Arial"/>
          <w:sz w:val="24"/>
          <w:szCs w:val="24"/>
        </w:rPr>
        <w:t>današnje Ispitno  ročište  u  9</w:t>
      </w:r>
      <w:r w:rsidRPr="00E3567A" w:rsidR="00916493">
        <w:rPr>
          <w:rFonts w:ascii="Arial" w:hAnsi="Arial" w:cs="Arial"/>
          <w:sz w:val="24"/>
          <w:szCs w:val="24"/>
        </w:rPr>
        <w:t>,0</w:t>
      </w:r>
      <w:r w:rsidRPr="00E3567A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Konstatira se da su pristupili:</w:t>
      </w:r>
    </w:p>
    <w:p w:rsidRPr="00E3567A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Za dužnika:  s</w:t>
      </w:r>
      <w:r w:rsidRPr="00E3567A" w:rsidR="0048506F">
        <w:rPr>
          <w:rFonts w:ascii="Arial" w:hAnsi="Arial" w:cs="Arial"/>
          <w:sz w:val="24"/>
          <w:szCs w:val="24"/>
        </w:rPr>
        <w:t>teča</w:t>
      </w:r>
      <w:r w:rsidRPr="00E3567A" w:rsidR="00D12D24">
        <w:rPr>
          <w:rFonts w:ascii="Arial" w:hAnsi="Arial" w:cs="Arial"/>
          <w:sz w:val="24"/>
          <w:szCs w:val="24"/>
        </w:rPr>
        <w:t>jni upravitelj Franjo Otročak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Nadalje se konstati</w:t>
      </w:r>
      <w:r w:rsidRPr="00E3567A" w:rsidR="00BA3F3D">
        <w:rPr>
          <w:rFonts w:ascii="Arial" w:hAnsi="Arial" w:cs="Arial"/>
          <w:sz w:val="24"/>
          <w:szCs w:val="24"/>
        </w:rPr>
        <w:t xml:space="preserve">ra da </w:t>
      </w:r>
      <w:r w:rsidRPr="00E3567A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E3567A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="002404A8" w:rsidP="00D12D24" w:rsidRDefault="002404A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 Republiku Hrvatsku </w:t>
      </w:r>
      <w:r w:rsidR="009D047C">
        <w:rPr>
          <w:rFonts w:ascii="Arial" w:hAnsi="Arial" w:cs="Arial"/>
          <w:sz w:val="24"/>
          <w:szCs w:val="24"/>
        </w:rPr>
        <w:t>z.p. Ana Bartonj Šabarić savjetnica na Županijskom državnom odvjetništvu u Bjelovaru</w:t>
      </w:r>
    </w:p>
    <w:p w:rsidR="002404A8" w:rsidP="00D12D24" w:rsidRDefault="002404A8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610982" w:rsidP="00D12D24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ab/>
      </w:r>
    </w:p>
    <w:p w:rsidRPr="00E3567A" w:rsidR="00743B9A" w:rsidP="00A112F1" w:rsidRDefault="00D12D2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E3567A" w:rsidR="00BA3F3D">
        <w:rPr>
          <w:rFonts w:ascii="Arial" w:hAnsi="Arial" w:cs="Arial"/>
          <w:sz w:val="24"/>
          <w:szCs w:val="24"/>
        </w:rPr>
        <w:t xml:space="preserve">eseni u tablice </w:t>
      </w:r>
      <w:r w:rsidR="009D047C">
        <w:rPr>
          <w:rFonts w:ascii="Arial" w:hAnsi="Arial" w:cs="Arial"/>
          <w:sz w:val="24"/>
          <w:szCs w:val="24"/>
        </w:rPr>
        <w:t>koje je sastavio stečajni</w:t>
      </w:r>
      <w:r w:rsidRPr="00E3567A" w:rsidR="00743B9A">
        <w:rPr>
          <w:rFonts w:ascii="Arial" w:hAnsi="Arial" w:cs="Arial"/>
          <w:sz w:val="24"/>
          <w:szCs w:val="24"/>
        </w:rPr>
        <w:t xml:space="preserve"> upravitelj i koje su zajedno sa prijavljenim potraživanjima i ispravama na kojima se tražbine temelje bile izložene</w:t>
      </w:r>
      <w:r w:rsidRPr="00E3567A" w:rsidR="00152309">
        <w:rPr>
          <w:rFonts w:ascii="Arial" w:hAnsi="Arial" w:cs="Arial"/>
          <w:sz w:val="24"/>
          <w:szCs w:val="24"/>
        </w:rPr>
        <w:t xml:space="preserve"> </w:t>
      </w:r>
      <w:r w:rsidRPr="00E3567A">
        <w:rPr>
          <w:rFonts w:ascii="Arial" w:hAnsi="Arial" w:cs="Arial"/>
          <w:sz w:val="24"/>
          <w:szCs w:val="24"/>
        </w:rPr>
        <w:t>u pisarnici ovog suda od dana 29</w:t>
      </w:r>
      <w:r w:rsidRPr="00E3567A" w:rsidR="00961714">
        <w:rPr>
          <w:rFonts w:ascii="Arial" w:hAnsi="Arial" w:cs="Arial"/>
          <w:sz w:val="24"/>
          <w:szCs w:val="24"/>
        </w:rPr>
        <w:t>. ožujka</w:t>
      </w:r>
      <w:r w:rsidRPr="00E3567A" w:rsidR="00743B9A">
        <w:rPr>
          <w:rFonts w:ascii="Arial" w:hAnsi="Arial" w:cs="Arial"/>
          <w:sz w:val="24"/>
          <w:szCs w:val="24"/>
        </w:rPr>
        <w:t xml:space="preserve"> 2021. godine te objavljene na e-oglasnoj ploči Trgovačkog suda u Bjelov</w:t>
      </w:r>
      <w:r w:rsidRPr="00E3567A" w:rsidR="00961714">
        <w:rPr>
          <w:rFonts w:ascii="Arial" w:hAnsi="Arial" w:cs="Arial"/>
          <w:sz w:val="24"/>
          <w:szCs w:val="24"/>
        </w:rPr>
        <w:t xml:space="preserve">aru </w:t>
      </w:r>
      <w:r w:rsidRPr="00E3567A">
        <w:rPr>
          <w:rFonts w:ascii="Arial" w:hAnsi="Arial" w:cs="Arial"/>
          <w:sz w:val="24"/>
          <w:szCs w:val="24"/>
        </w:rPr>
        <w:t>29</w:t>
      </w:r>
      <w:r w:rsidRPr="00E3567A" w:rsidR="00961714">
        <w:rPr>
          <w:rFonts w:ascii="Arial" w:hAnsi="Arial" w:cs="Arial"/>
          <w:sz w:val="24"/>
          <w:szCs w:val="24"/>
        </w:rPr>
        <w:t>. ožujka</w:t>
      </w:r>
      <w:r w:rsidRPr="00E3567A" w:rsidR="00A112F1">
        <w:rPr>
          <w:rFonts w:ascii="Arial" w:hAnsi="Arial" w:cs="Arial"/>
          <w:sz w:val="24"/>
          <w:szCs w:val="24"/>
        </w:rPr>
        <w:t xml:space="preserve"> 2021.</w:t>
      </w:r>
    </w:p>
    <w:p w:rsidRPr="00E3567A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Upozorava također nazočne vjerovnike da mogu osporavati prijavljene tražbine i to na način da se o osporavanju izjasne odmah nakon stečajnog upravitelja za svaku pojedinu tražbinu. </w:t>
      </w:r>
    </w:p>
    <w:p w:rsidRPr="00E3567A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743B9A" w:rsidRDefault="009D047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stečajnog upravitelja</w:t>
      </w:r>
      <w:r w:rsidRPr="00E3567A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E3567A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E3567A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C274E0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I</w:t>
      </w:r>
      <w:r w:rsidR="002404A8">
        <w:rPr>
          <w:rFonts w:ascii="Arial" w:hAnsi="Arial" w:cs="Arial"/>
          <w:sz w:val="24"/>
          <w:szCs w:val="24"/>
        </w:rPr>
        <w:t xml:space="preserve"> </w:t>
      </w:r>
      <w:r w:rsidRPr="00E3567A" w:rsidR="004B5422">
        <w:rPr>
          <w:rFonts w:ascii="Arial" w:hAnsi="Arial" w:cs="Arial"/>
          <w:sz w:val="24"/>
          <w:szCs w:val="24"/>
        </w:rPr>
        <w:t>Tražbine I</w:t>
      </w:r>
      <w:r w:rsidRPr="00E3567A" w:rsidR="00B12B2A">
        <w:rPr>
          <w:rFonts w:ascii="Arial" w:hAnsi="Arial" w:cs="Arial"/>
          <w:sz w:val="24"/>
          <w:szCs w:val="24"/>
        </w:rPr>
        <w:t>.</w:t>
      </w:r>
      <w:r w:rsidRPr="00E3567A" w:rsidR="004B5422">
        <w:rPr>
          <w:rFonts w:ascii="Arial" w:hAnsi="Arial" w:cs="Arial"/>
          <w:sz w:val="24"/>
          <w:szCs w:val="24"/>
        </w:rPr>
        <w:t xml:space="preserve"> Višeg isplatnog reda.</w:t>
      </w:r>
    </w:p>
    <w:p w:rsidRPr="00E3567A" w:rsidR="00743B9A" w:rsidP="00743B9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Nema prijavljenih tražbina I. Višeg isplatnog reda.</w:t>
      </w:r>
    </w:p>
    <w:p w:rsidRPr="00E3567A" w:rsidR="00D12D24" w:rsidP="00743B9A" w:rsidRDefault="00D12D24">
      <w:pPr>
        <w:pStyle w:val="Bezproreda"/>
        <w:rPr>
          <w:rFonts w:ascii="Arial" w:hAnsi="Arial" w:cs="Arial"/>
          <w:sz w:val="24"/>
          <w:szCs w:val="24"/>
        </w:rPr>
      </w:pPr>
    </w:p>
    <w:p w:rsidRPr="002404A8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2404A8">
        <w:rPr>
          <w:rFonts w:ascii="Arial" w:hAnsi="Arial" w:cs="Arial"/>
          <w:sz w:val="24"/>
          <w:szCs w:val="24"/>
        </w:rPr>
        <w:lastRenderedPageBreak/>
        <w:t>II</w:t>
      </w:r>
      <w:r w:rsidRPr="002404A8" w:rsidR="00743B9A">
        <w:rPr>
          <w:rFonts w:ascii="Arial" w:hAnsi="Arial" w:cs="Arial"/>
          <w:sz w:val="24"/>
          <w:szCs w:val="24"/>
        </w:rPr>
        <w:t xml:space="preserve"> T</w:t>
      </w:r>
      <w:r w:rsidRPr="002404A8">
        <w:rPr>
          <w:rFonts w:ascii="Arial" w:hAnsi="Arial" w:cs="Arial"/>
          <w:sz w:val="24"/>
          <w:szCs w:val="24"/>
        </w:rPr>
        <w:t>ražbine II</w:t>
      </w:r>
      <w:r w:rsidRPr="002404A8" w:rsidR="00B12B2A">
        <w:rPr>
          <w:rFonts w:ascii="Arial" w:hAnsi="Arial" w:cs="Arial"/>
          <w:sz w:val="24"/>
          <w:szCs w:val="24"/>
        </w:rPr>
        <w:t>.</w:t>
      </w:r>
      <w:r w:rsidRPr="002404A8">
        <w:rPr>
          <w:rFonts w:ascii="Arial" w:hAnsi="Arial" w:cs="Arial"/>
          <w:sz w:val="24"/>
          <w:szCs w:val="24"/>
        </w:rPr>
        <w:t xml:space="preserve"> Višeg  isplatnog reda</w:t>
      </w:r>
    </w:p>
    <w:p w:rsidRPr="00E3567A" w:rsidR="006268C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E3567A" w:rsidR="006268CA" w:rsidP="006268C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1. Republika Hrvatska, Min. financija, Porezna uprava Zagreb, Boškovićeva 5, OIB: 18683136487, u iznosu od 10.476,00</w:t>
      </w:r>
      <w:r w:rsidRPr="00E3567A" w:rsidR="006268CA">
        <w:rPr>
          <w:rFonts w:ascii="Arial" w:hAnsi="Arial" w:cs="Arial"/>
          <w:sz w:val="24"/>
          <w:szCs w:val="24"/>
        </w:rPr>
        <w:t xml:space="preserve"> kuna.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6268CA" w:rsidP="006268C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6268CA">
        <w:rPr>
          <w:rFonts w:ascii="Arial" w:hAnsi="Arial" w:cs="Arial"/>
          <w:sz w:val="24"/>
          <w:szCs w:val="24"/>
        </w:rPr>
        <w:t xml:space="preserve"> konstatira da je tražbina vjerovnik</w:t>
      </w:r>
      <w:r w:rsidRPr="00E3567A">
        <w:rPr>
          <w:rFonts w:ascii="Arial" w:hAnsi="Arial" w:cs="Arial"/>
          <w:sz w:val="24"/>
          <w:szCs w:val="24"/>
        </w:rPr>
        <w:t>a Republike Hrvatske, Min. financija Porezne uprave</w:t>
      </w:r>
      <w:r w:rsidRPr="00E3567A" w:rsidR="006268CA">
        <w:rPr>
          <w:rFonts w:ascii="Arial" w:hAnsi="Arial" w:cs="Arial"/>
          <w:sz w:val="24"/>
          <w:szCs w:val="24"/>
        </w:rPr>
        <w:t xml:space="preserve"> Zagreba u</w:t>
      </w:r>
      <w:r w:rsidRPr="00E3567A">
        <w:rPr>
          <w:rFonts w:ascii="Arial" w:hAnsi="Arial" w:cs="Arial"/>
          <w:sz w:val="24"/>
          <w:szCs w:val="24"/>
        </w:rPr>
        <w:t>tvrđena u iznosu od 10.476,00</w:t>
      </w:r>
      <w:r w:rsidRPr="00E3567A" w:rsidR="006268CA">
        <w:rPr>
          <w:rFonts w:ascii="Arial" w:hAnsi="Arial" w:cs="Arial"/>
          <w:sz w:val="24"/>
          <w:szCs w:val="24"/>
        </w:rPr>
        <w:t xml:space="preserve"> kuna.</w:t>
      </w:r>
    </w:p>
    <w:p w:rsidRPr="00E3567A" w:rsidR="006268C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2. </w:t>
      </w:r>
      <w:r w:rsidRPr="00E3567A" w:rsidR="00D12D24">
        <w:rPr>
          <w:rFonts w:ascii="Arial" w:hAnsi="Arial" w:cs="Arial"/>
          <w:sz w:val="24"/>
          <w:szCs w:val="24"/>
        </w:rPr>
        <w:t>Republika Hrvatska, Ministarstvo pravosuđa Zagreb, Ul. Grada Vukovara 49, OIB: 72910430276, u iznosu od 90.871,04</w:t>
      </w:r>
      <w:r w:rsidRPr="00E3567A">
        <w:rPr>
          <w:rFonts w:ascii="Arial" w:hAnsi="Arial" w:cs="Arial"/>
          <w:sz w:val="24"/>
          <w:szCs w:val="24"/>
        </w:rPr>
        <w:t xml:space="preserve"> kuna.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6268CA" w:rsidP="006268C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6268CA">
        <w:rPr>
          <w:rFonts w:ascii="Arial" w:hAnsi="Arial" w:cs="Arial"/>
          <w:sz w:val="24"/>
          <w:szCs w:val="24"/>
        </w:rPr>
        <w:t xml:space="preserve"> konstatira da je tražbina v</w:t>
      </w:r>
      <w:r w:rsidRPr="00E3567A">
        <w:rPr>
          <w:rFonts w:ascii="Arial" w:hAnsi="Arial" w:cs="Arial"/>
          <w:sz w:val="24"/>
          <w:szCs w:val="24"/>
        </w:rPr>
        <w:t>jerovnika Republike Hrvatske, Ministarstva pravosuđa Zagreb utvrđena u iznosu od 90.871,04</w:t>
      </w:r>
      <w:r w:rsidRPr="00E3567A" w:rsidR="006268CA">
        <w:rPr>
          <w:rFonts w:ascii="Arial" w:hAnsi="Arial" w:cs="Arial"/>
          <w:sz w:val="24"/>
          <w:szCs w:val="24"/>
        </w:rPr>
        <w:t xml:space="preserve"> kuna.</w:t>
      </w:r>
    </w:p>
    <w:p w:rsidRPr="00E3567A" w:rsidR="00961714" w:rsidP="00610982" w:rsidRDefault="00961714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3.</w:t>
      </w:r>
      <w:r w:rsidRPr="00E3567A" w:rsidR="00D12D24">
        <w:rPr>
          <w:rFonts w:ascii="Arial" w:hAnsi="Arial" w:cs="Arial"/>
          <w:sz w:val="24"/>
          <w:szCs w:val="24"/>
        </w:rPr>
        <w:t xml:space="preserve"> Športsko ribolovna udruga "Šaran" bakić J.B. Jelačića 56, OIB: 83401749665, u iznosu od 10.445,83</w:t>
      </w:r>
      <w:r w:rsidRPr="00E3567A">
        <w:rPr>
          <w:rFonts w:ascii="Arial" w:hAnsi="Arial" w:cs="Arial"/>
          <w:sz w:val="24"/>
          <w:szCs w:val="24"/>
        </w:rPr>
        <w:t xml:space="preserve"> kuna.</w:t>
      </w: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FE408C" w:rsidP="00FE408C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FE408C">
        <w:rPr>
          <w:rFonts w:ascii="Arial" w:hAnsi="Arial" w:cs="Arial"/>
          <w:sz w:val="24"/>
          <w:szCs w:val="24"/>
        </w:rPr>
        <w:t xml:space="preserve"> konstatira da je tražbina vjerovnika </w:t>
      </w:r>
      <w:r w:rsidRPr="00E3567A">
        <w:rPr>
          <w:rFonts w:ascii="Arial" w:hAnsi="Arial" w:cs="Arial"/>
          <w:sz w:val="24"/>
          <w:szCs w:val="24"/>
        </w:rPr>
        <w:t>Športsko ribolovne udruge "Šaran" Bakić</w:t>
      </w:r>
      <w:r w:rsidRPr="00E3567A" w:rsidR="00FE408C">
        <w:rPr>
          <w:rFonts w:ascii="Arial" w:hAnsi="Arial" w:cs="Arial"/>
          <w:sz w:val="24"/>
          <w:szCs w:val="24"/>
        </w:rPr>
        <w:t xml:space="preserve"> utvrđena u iznosu</w:t>
      </w:r>
      <w:r w:rsidRPr="00E3567A">
        <w:rPr>
          <w:rFonts w:ascii="Arial" w:hAnsi="Arial" w:cs="Arial"/>
          <w:sz w:val="24"/>
          <w:szCs w:val="24"/>
        </w:rPr>
        <w:t xml:space="preserve"> od 10.445,83 kune</w:t>
      </w:r>
      <w:r w:rsidRPr="00E3567A" w:rsidR="00FE408C">
        <w:rPr>
          <w:rFonts w:ascii="Arial" w:hAnsi="Arial" w:cs="Arial"/>
          <w:sz w:val="24"/>
          <w:szCs w:val="24"/>
        </w:rPr>
        <w:t>.</w:t>
      </w:r>
    </w:p>
    <w:p w:rsidRPr="00E3567A"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4. R</w:t>
      </w:r>
      <w:r w:rsidRPr="00E3567A" w:rsidR="00D12D24">
        <w:rPr>
          <w:rFonts w:ascii="Arial" w:hAnsi="Arial" w:cs="Arial"/>
          <w:sz w:val="24"/>
          <w:szCs w:val="24"/>
        </w:rPr>
        <w:t>obert Keler Slatina, Ivana Meštrovića 20, OIB. 63891386805, u iznosu od 1.445,83</w:t>
      </w:r>
      <w:r w:rsidRPr="00E3567A">
        <w:rPr>
          <w:rFonts w:ascii="Arial" w:hAnsi="Arial" w:cs="Arial"/>
          <w:sz w:val="24"/>
          <w:szCs w:val="24"/>
        </w:rPr>
        <w:t xml:space="preserve"> kuna.</w:t>
      </w:r>
    </w:p>
    <w:p w:rsidRPr="00E3567A" w:rsidR="007D235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</w:t>
      </w:r>
      <w:r w:rsidRPr="00E3567A" w:rsidR="007D235C">
        <w:rPr>
          <w:rFonts w:ascii="Arial" w:hAnsi="Arial" w:cs="Arial"/>
          <w:sz w:val="24"/>
          <w:szCs w:val="24"/>
        </w:rPr>
        <w:t>iznaje potraživanje u cijelosti.</w:t>
      </w: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FE408C" w:rsidP="00FE408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FE408C">
        <w:rPr>
          <w:rFonts w:ascii="Arial" w:hAnsi="Arial" w:cs="Arial"/>
          <w:sz w:val="24"/>
          <w:szCs w:val="24"/>
        </w:rPr>
        <w:t xml:space="preserve"> konstatira da je tražbina vjero</w:t>
      </w:r>
      <w:r w:rsidRPr="00E3567A">
        <w:rPr>
          <w:rFonts w:ascii="Arial" w:hAnsi="Arial" w:cs="Arial"/>
          <w:sz w:val="24"/>
          <w:szCs w:val="24"/>
        </w:rPr>
        <w:t>vnika Roberta Keler iz Slatine</w:t>
      </w:r>
      <w:r w:rsidRPr="00E3567A" w:rsidR="00FE408C">
        <w:rPr>
          <w:rFonts w:ascii="Arial" w:hAnsi="Arial" w:cs="Arial"/>
          <w:sz w:val="24"/>
          <w:szCs w:val="24"/>
        </w:rPr>
        <w:t xml:space="preserve"> utvrđena u </w:t>
      </w:r>
      <w:r w:rsidRPr="00E3567A">
        <w:rPr>
          <w:rFonts w:ascii="Arial" w:hAnsi="Arial" w:cs="Arial"/>
          <w:sz w:val="24"/>
          <w:szCs w:val="24"/>
        </w:rPr>
        <w:t>iznosu od 1.445,83</w:t>
      </w:r>
      <w:r w:rsidRPr="00E3567A" w:rsidR="00FE408C">
        <w:rPr>
          <w:rFonts w:ascii="Arial" w:hAnsi="Arial" w:cs="Arial"/>
          <w:sz w:val="24"/>
          <w:szCs w:val="24"/>
        </w:rPr>
        <w:t xml:space="preserve"> kune a osporena u iznosu od 39,83 kune.</w:t>
      </w:r>
    </w:p>
    <w:p w:rsidRPr="00E3567A"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FE408C" w:rsidP="00FE408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5. Damir Kireta Bakić</w:t>
      </w:r>
      <w:r w:rsidRPr="00E3567A" w:rsidR="00FE408C">
        <w:rPr>
          <w:rFonts w:ascii="Arial" w:hAnsi="Arial" w:cs="Arial"/>
          <w:sz w:val="24"/>
          <w:szCs w:val="24"/>
        </w:rPr>
        <w:t>,</w:t>
      </w:r>
      <w:r w:rsidRPr="00E3567A">
        <w:rPr>
          <w:rFonts w:ascii="Arial" w:hAnsi="Arial" w:cs="Arial"/>
          <w:sz w:val="24"/>
          <w:szCs w:val="24"/>
        </w:rPr>
        <w:t xml:space="preserve"> Braće Radića 32, OIB: 69109592351, u iznosu od 1.445,83</w:t>
      </w:r>
      <w:r w:rsidRPr="00E3567A" w:rsidR="00FE408C">
        <w:rPr>
          <w:rFonts w:ascii="Arial" w:hAnsi="Arial" w:cs="Arial"/>
          <w:sz w:val="24"/>
          <w:szCs w:val="24"/>
        </w:rPr>
        <w:t xml:space="preserve"> kuna.</w:t>
      </w: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FE408C" w:rsidP="00FE408C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FE408C" w:rsidP="00FE408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FE408C">
        <w:rPr>
          <w:rFonts w:ascii="Arial" w:hAnsi="Arial" w:cs="Arial"/>
          <w:sz w:val="24"/>
          <w:szCs w:val="24"/>
        </w:rPr>
        <w:t xml:space="preserve"> konstatira da je tražbina vjerov</w:t>
      </w:r>
      <w:r w:rsidRPr="00E3567A">
        <w:rPr>
          <w:rFonts w:ascii="Arial" w:hAnsi="Arial" w:cs="Arial"/>
          <w:sz w:val="24"/>
          <w:szCs w:val="24"/>
        </w:rPr>
        <w:t>nika Damira Kireta iz Bakića utvrđena u iznosu od 1.445,83 kune</w:t>
      </w:r>
      <w:r w:rsidRPr="00E3567A" w:rsidR="00FE408C">
        <w:rPr>
          <w:rFonts w:ascii="Arial" w:hAnsi="Arial" w:cs="Arial"/>
          <w:sz w:val="24"/>
          <w:szCs w:val="24"/>
        </w:rPr>
        <w:t>.</w:t>
      </w:r>
    </w:p>
    <w:p w:rsidRPr="00E3567A"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6. Športsko ribolovna udruga "Klen" Slatina, Kolodvorska 5/C, OIB: 27523447269, u iznosu od 1.445,83 kuna.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 konstatira da je tražbina vjerovnika Športsko ribolovne udruge "Klen" iz Slatine utvrđena u iznosu od 1.445,83 kune.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7. Jovica Beneš iz Gornjeg Miholjca, Kneza Domagoja 79, OIB: 41034510799, u iznosu od 1.445,83 kuna.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 konstatira da je tražbina vjerovnika Jovice Beneš iz Gornjeg Miholjca utvrđena u iznosu od 1.445,83 kune.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8. Ribolovni klub "Mrena" Gornji Miholjac, Kneza Domagoja 79, OIB: 47192606175, u iznosu od 1.445,83 kuna.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7D235C" w:rsidP="007D235C" w:rsidRDefault="007D235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 konstatira da je tražbina vjerovnika Ribolovnog kluba "Mrena" iz Gornjeg Miholjca utvrđena u iznosu od 1.445,83 kune.</w:t>
      </w:r>
    </w:p>
    <w:p w:rsidRPr="00E3567A"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III</w:t>
      </w:r>
      <w:r w:rsidRPr="00E3567A" w:rsidR="00743B9A">
        <w:rPr>
          <w:rFonts w:ascii="Arial" w:hAnsi="Arial" w:cs="Arial"/>
          <w:sz w:val="24"/>
          <w:szCs w:val="24"/>
        </w:rPr>
        <w:t xml:space="preserve"> Vjerovnici s pravom odvojenog namirenja-razlučni vjerovnici</w:t>
      </w:r>
    </w:p>
    <w:p w:rsidRPr="00E3567A" w:rsidR="00743B9A" w:rsidP="00610982" w:rsidRDefault="0096171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Nema prijavljenih obavijesti o razlučnom pravu. </w:t>
      </w:r>
    </w:p>
    <w:p w:rsidRPr="00E3567A" w:rsidR="00A112F1" w:rsidP="00610982" w:rsidRDefault="00A112F1">
      <w:pPr>
        <w:pStyle w:val="Bezproreda"/>
        <w:rPr>
          <w:rFonts w:ascii="Arial" w:hAnsi="Arial" w:cs="Arial"/>
          <w:sz w:val="24"/>
          <w:szCs w:val="24"/>
        </w:rPr>
      </w:pPr>
    </w:p>
    <w:p w:rsidRPr="002404A8" w:rsidR="00443B55" w:rsidP="00443B55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2404A8">
        <w:rPr>
          <w:rFonts w:ascii="Arial" w:hAnsi="Arial" w:cs="Arial"/>
          <w:sz w:val="24"/>
          <w:szCs w:val="24"/>
        </w:rPr>
        <w:t>IV</w:t>
      </w:r>
      <w:r w:rsidR="002404A8">
        <w:rPr>
          <w:rFonts w:ascii="Arial" w:hAnsi="Arial" w:cs="Arial"/>
          <w:sz w:val="24"/>
          <w:szCs w:val="24"/>
        </w:rPr>
        <w:t xml:space="preserve"> </w:t>
      </w:r>
      <w:r w:rsidRPr="002404A8" w:rsidR="00443B55">
        <w:rPr>
          <w:rFonts w:ascii="Arial" w:hAnsi="Arial" w:cs="Arial"/>
          <w:sz w:val="24"/>
          <w:szCs w:val="24"/>
        </w:rPr>
        <w:t>Izlučni vjerovnici</w:t>
      </w:r>
    </w:p>
    <w:p w:rsidRPr="00E3567A" w:rsidR="00FE408C" w:rsidP="00443B55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Nema prijavljenih izlučnih prava.</w:t>
      </w:r>
    </w:p>
    <w:p w:rsidRPr="00E3567A" w:rsidR="00443B55" w:rsidP="00443B55" w:rsidRDefault="00443B55">
      <w:pPr>
        <w:pStyle w:val="Bezproreda"/>
        <w:ind w:left="360"/>
        <w:rPr>
          <w:rFonts w:ascii="Arial" w:hAnsi="Arial" w:cs="Arial"/>
          <w:b/>
          <w:sz w:val="24"/>
          <w:szCs w:val="24"/>
        </w:rPr>
      </w:pPr>
    </w:p>
    <w:p w:rsidRPr="00E3567A" w:rsidR="006F35F6" w:rsidP="002404A8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utvrđivanju tražbina vjerovnika čije su tražbine u cijelosti ili djelomično osporene biti će dostavljeno  putem e-oglasne ploče suda.</w:t>
      </w:r>
    </w:p>
    <w:p w:rsidRPr="00E3567A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443B55" w:rsidP="00443B55" w:rsidRDefault="00961714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Dovršeno u 9,0</w:t>
      </w:r>
      <w:r w:rsidRPr="00E3567A" w:rsidR="00443B55">
        <w:rPr>
          <w:rFonts w:ascii="Arial" w:hAnsi="Arial" w:cs="Arial"/>
          <w:sz w:val="24"/>
          <w:szCs w:val="24"/>
        </w:rPr>
        <w:t>5 sati.</w:t>
      </w:r>
    </w:p>
    <w:p w:rsidRPr="00E3567A" w:rsidR="00DA059B" w:rsidP="00DA059B" w:rsidRDefault="00DA059B">
      <w:pPr>
        <w:pStyle w:val="Default"/>
        <w:rPr>
          <w:rFonts w:ascii="Arial" w:hAnsi="Arial" w:cs="Arial"/>
        </w:rPr>
      </w:pPr>
    </w:p>
    <w:sectPr w:rsidRPr="00E3567A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42E3" w:rsidP="001F4617" w:rsidRDefault="00F542E3">
      <w:pPr>
        <w:spacing w:after="0" w:line="240" w:lineRule="auto"/>
      </w:pPr>
      <w:r>
        <w:separator/>
      </w:r>
    </w:p>
  </w:endnote>
  <w:endnote w:type="continuationSeparator" w:id="0">
    <w:p w:rsidR="00F542E3" w:rsidP="001F4617" w:rsidRDefault="00F5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42E3" w:rsidP="001F4617" w:rsidRDefault="00F542E3">
      <w:pPr>
        <w:spacing w:after="0" w:line="240" w:lineRule="auto"/>
      </w:pPr>
      <w:r>
        <w:separator/>
      </w:r>
    </w:p>
  </w:footnote>
  <w:footnote w:type="continuationSeparator" w:id="0">
    <w:p w:rsidR="00F542E3" w:rsidP="001F4617" w:rsidRDefault="00F54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828">
          <w:rPr>
            <w:noProof/>
          </w:rPr>
          <w:t>3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70BD"/>
    <w:rsid w:val="00020CBF"/>
    <w:rsid w:val="00026C72"/>
    <w:rsid w:val="00057050"/>
    <w:rsid w:val="00065BC2"/>
    <w:rsid w:val="000776C3"/>
    <w:rsid w:val="00097C52"/>
    <w:rsid w:val="00106419"/>
    <w:rsid w:val="00142E2F"/>
    <w:rsid w:val="00152309"/>
    <w:rsid w:val="001800A9"/>
    <w:rsid w:val="00181BED"/>
    <w:rsid w:val="00195CAC"/>
    <w:rsid w:val="001A2F8A"/>
    <w:rsid w:val="001B0D22"/>
    <w:rsid w:val="001F0C50"/>
    <w:rsid w:val="001F4617"/>
    <w:rsid w:val="00201E0B"/>
    <w:rsid w:val="00204839"/>
    <w:rsid w:val="00220294"/>
    <w:rsid w:val="00227706"/>
    <w:rsid w:val="002404A8"/>
    <w:rsid w:val="002D38D4"/>
    <w:rsid w:val="002D7139"/>
    <w:rsid w:val="002E53FB"/>
    <w:rsid w:val="00307F3F"/>
    <w:rsid w:val="00323828"/>
    <w:rsid w:val="0032462F"/>
    <w:rsid w:val="00331A11"/>
    <w:rsid w:val="00335A20"/>
    <w:rsid w:val="00340E85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E20F0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C447B"/>
    <w:rsid w:val="004D1F20"/>
    <w:rsid w:val="004D719D"/>
    <w:rsid w:val="004F7528"/>
    <w:rsid w:val="00502D4B"/>
    <w:rsid w:val="00521F94"/>
    <w:rsid w:val="0052254F"/>
    <w:rsid w:val="00535C9D"/>
    <w:rsid w:val="005742DF"/>
    <w:rsid w:val="005B0BB4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63B9A"/>
    <w:rsid w:val="00681D9A"/>
    <w:rsid w:val="006E66BE"/>
    <w:rsid w:val="006F35F6"/>
    <w:rsid w:val="00743B9A"/>
    <w:rsid w:val="007629F6"/>
    <w:rsid w:val="00780B52"/>
    <w:rsid w:val="007A3714"/>
    <w:rsid w:val="007B0D07"/>
    <w:rsid w:val="007B7645"/>
    <w:rsid w:val="007C4763"/>
    <w:rsid w:val="007D235C"/>
    <w:rsid w:val="0080501A"/>
    <w:rsid w:val="00825261"/>
    <w:rsid w:val="00845484"/>
    <w:rsid w:val="0084741E"/>
    <w:rsid w:val="00856E03"/>
    <w:rsid w:val="00867BA5"/>
    <w:rsid w:val="008A3A78"/>
    <w:rsid w:val="008B231C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47C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A79B6"/>
    <w:rsid w:val="00BB4E99"/>
    <w:rsid w:val="00BC4FCF"/>
    <w:rsid w:val="00BD415D"/>
    <w:rsid w:val="00C009C7"/>
    <w:rsid w:val="00C1369B"/>
    <w:rsid w:val="00C274E0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2D24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567A"/>
    <w:rsid w:val="00E3660F"/>
    <w:rsid w:val="00E53C8A"/>
    <w:rsid w:val="00E858AE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542E3"/>
    <w:rsid w:val="00F67A0F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238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38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382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38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38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1. travnja 2021.</izvorni_sadrzaj>
    <derivirana_varijabla naziv="DomainObject.StvarniPocetakDatum_1">1. travnja 2021.</derivirana_varijabla>
  </DomainObject.StvarniPocetakDatum>
  <DomainObject.StvarniZavrsetakDatum>
    <izvorni_sadrzaj>1. travnja 2021.</izvorni_sadrzaj>
    <derivirana_varijabla naziv="DomainObject.StvarniZavrsetakDatum_1">1. travnja 2021.</derivirana_varijabla>
  </DomainObject.StvarniZavrsetakDatum>
  <DomainObject.PlaniraniZavrsetakDatum>
    <izvorni_sadrzaj>1. travnja 2021.</izvorni_sadrzaj>
    <derivirana_varijabla naziv="DomainObject.PlaniraniZavrsetakDatum_1">1. travnja 2021.</derivirana_varijabla>
  </DomainObject.PlaniraniZavrsetakDatum>
  <DomainObject.PlaniraniPocetakDatum>
    <izvorni_sadrzaj>1. travnja 2021.</izvorni_sadrzaj>
    <derivirana_varijabla naziv="DomainObject.PlaniraniPocetakDatum_1">1.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travnja 2021.</izvorni_sadrzaj>
    <derivirana_varijabla naziv="DomainObject.Zapisnik.DatumKreiranja_1">1.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St-682/2019-15</izvorni_sadrzaj>
    <derivirana_varijabla naziv="DomainObject.Zapisnik.Oznaka_1">St-682/2019-15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St-682/2019</izvorni_sadrzaj>
    <derivirana_varijabla naziv="DomainObject.Predmet.OznakaBroj_1">St-682/2019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Zajednica športsko ribolovnih udruga Slatina u stečaju</izvorni_sadrzaj>
    <derivirana_varijabla naziv="DomainObject.Predmet.ProtustrankaFormated_1">  Stečajna masa iza Zajednica športsko ribolovnih udruga Slatina u stečaju</derivirana_varijabla>
  </DomainObject.Predmet.ProtustrankaFormated>
  <DomainObject.Predmet.ProtustrankaFormatedOIB>
    <izvorni_sadrzaj>  Stečajna masa iza Zajednica športsko ribolovnih udruga Slatina u stečaju, OIB 10753306441</izvorni_sadrzaj>
    <derivirana_varijabla naziv="DomainObject.Predmet.ProtustrankaFormatedOIB_1">  Stečajna masa iza Zajednica športsko ribolovnih udruga Slatina u stečaju, OIB 10753306441</derivirana_varijabla>
  </DomainObject.Predmet.ProtustrankaFormatedOIB>
  <DomainObject.Predmet.ProtustrankaFormatedWithAdress>
    <izvorni_sadrzaj> Stečajna masa iza Zajednica športsko ribolovnih udruga Slatina u stečaju, Lukač kbr. 24, 33406 Lukač</izvorni_sadrzaj>
    <derivirana_varijabla naziv="DomainObject.Predmet.ProtustrankaFormatedWithAdress_1"> Stečajna masa iza Zajednica športsko ribolovnih udruga Slatina u stečaju, Lukač kbr. 24, 33406 Lukač</derivirana_varijabla>
  </DomainObject.Predmet.ProtustrankaFormatedWithAdress>
  <DomainObject.Predmet.ProtustrankaFormatedWithAdressOIB>
    <izvorni_sadrzaj> Stečajna masa iza Zajednica športsko ribolovnih udruga Slatina u stečaju, OIB 10753306441, Lukač kbr. 24, 33406 Lukač</izvorni_sadrzaj>
    <derivirana_varijabla naziv="DomainObject.Predmet.ProtustrankaFormatedWithAdressOIB_1"> Stečajna masa iza Zajednica športsko ribolovnih udruga Slatina u stečaju, OIB 10753306441, Lukač kbr. 24, 33406 Lukač</derivirana_varijabla>
  </DomainObject.Predmet.ProtustrankaFormatedWithAdressOIB>
  <DomainObject.Predmet.ProtustrankaWithAdress>
    <izvorni_sadrzaj>Stečajna masa iza Zajednica športsko ribolovnih udruga Slatina u stečaju Lukač kbr. 24, 33406 Lukač</izvorni_sadrzaj>
    <derivirana_varijabla naziv="DomainObject.Predmet.ProtustrankaWithAdress_1">Stečajna masa iza Zajednica športsko ribolovnih udruga Slatina u stečaju Lukač kbr. 24, 33406 Lukač</derivirana_varijabla>
  </DomainObject.Predmet.ProtustrankaWithAdress>
  <DomainObject.Predmet.ProtustrankaWithAdressOIB>
    <izvorni_sadrzaj>Stečajna masa iza Zajednica športsko ribolovnih udruga Slatina u stečaju, OIB 10753306441, Lukač kbr. 24, 33406 Lukač</izvorni_sadrzaj>
    <derivirana_varijabla naziv="DomainObject.Predmet.ProtustrankaWithAdressOIB_1">Stečajna masa iza Zajednica športsko ribolovnih udruga Slatina u stečaju, OIB 10753306441, Lukač kbr. 24, 33406 Lukač</derivirana_varijabla>
  </DomainObject.Predmet.ProtustrankaWithAdressOIB>
  <DomainObject.Predmet.ProtustrankaNazivFormated>
    <izvorni_sadrzaj>Stečajna masa iza Zajednica športsko ribolovnih udruga Slatina u stečaju</izvorni_sadrzaj>
    <derivirana_varijabla naziv="DomainObject.Predmet.ProtustrankaNazivFormated_1">Stečajna masa iza Zajednica športsko ribolovnih udruga Slatina u stečaju</derivirana_varijabla>
  </DomainObject.Predmet.ProtustrankaNazivFormated>
  <DomainObject.Predmet.ProtustrankaNazivFormatedOIB>
    <izvorni_sadrzaj>Stečajna masa iza Zajednica športsko ribolovnih udruga Slatina u stečaju, OIB 10753306441</izvorni_sadrzaj>
    <derivirana_varijabla naziv="DomainObject.Predmet.ProtustrankaNazivFormatedOIB_1">Stečajna masa iza Zajednica športsko ribolovnih udruga Slatina u stečaju, OIB 10753306441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Zajednica športsko ribolovnih udruga Slatina u stečaju</item>
    </izvorni_sadrzaj>
    <derivirana_varijabla naziv="DomainObject.Predmet.ProtuStrankaListFormated_1">
      <item>Stečajna masa iza Zajednica športsko ribolovnih udruga Slatina u stečaju</item>
    </derivirana_varijabla>
  </DomainObject.Predmet.ProtuStrankaListFormated>
  <DomainObject.Predmet.ProtuStrankaListFormatedOIB>
    <izvorni_sadrzaj>
      <item>Stečajna masa iza Zajednica športsko ribolovnih udruga Slatina u stečaju, OIB 10753306441</item>
    </izvorni_sadrzaj>
    <derivirana_varijabla naziv="DomainObject.Predmet.ProtuStrankaListFormatedOIB_1">
      <item>Stečajna masa iza Zajednica športsko ribolovnih udruga Slatina u stečaju, OIB 10753306441</item>
    </derivirana_varijabla>
  </DomainObject.Predmet.ProtuStrankaListFormatedOIB>
  <DomainObject.Predmet.ProtuStrankaListFormatedWithAdress>
    <izvorni_sadrzaj>
      <item>Stečajna masa iza Zajednica športsko ribolovnih udruga Slatina u stečaju, Lukač kbr. 24, 33406 Lukač</item>
    </izvorni_sadrzaj>
    <derivirana_varijabla naziv="DomainObject.Predmet.ProtuStrankaListFormatedWithAdress_1">
      <item>Stečajna masa iza Zajednica športsko ribolovnih udruga Slatina u stečaju, Lukač kbr. 24, 33406 Lukač</item>
    </derivirana_varijabla>
  </DomainObject.Predmet.ProtuStrankaListFormatedWithAdress>
  <DomainObject.Predmet.ProtuStrankaListFormatedWithAdressOIB>
    <izvorni_sadrzaj>
      <item>Stečajna masa iza Zajednica športsko ribolovnih udruga Slatina u stečaju, OIB 10753306441, Lukač kbr. 24, 33406 Lukač</item>
    </izvorni_sadrzaj>
    <derivirana_varijabla naziv="DomainObject.Predmet.ProtuStrankaListFormatedWithAdressOIB_1">
      <item>Stečajna masa iza Zajednica športsko ribolovnih udruga Slatina u stečaju, OIB 10753306441, Lukač kbr. 24, 33406 Lukač</item>
    </derivirana_varijabla>
  </DomainObject.Predmet.ProtuStrankaListFormatedWithAdressOIB>
  <DomainObject.Predmet.ProtuStrankaListNazivFormated>
    <izvorni_sadrzaj>
      <item>Stečajna masa iza Zajednica športsko ribolovnih udruga Slatina u stečaju</item>
    </izvorni_sadrzaj>
    <derivirana_varijabla naziv="DomainObject.Predmet.ProtuStrankaListNazivFormated_1">
      <item>Stečajna masa iza Zajednica športsko ribolovnih udruga Slatina u stečaju</item>
    </derivirana_varijabla>
  </DomainObject.Predmet.ProtuStrankaListNazivFormated>
  <DomainObject.Predmet.ProtuStrankaListNazivFormatedOIB>
    <izvorni_sadrzaj>
      <item>Stečajna masa iza Zajednica športsko ribolovnih udruga Slatina u stečaju, OIB 10753306441</item>
    </izvorni_sadrzaj>
    <derivirana_varijabla naziv="DomainObject.Predmet.ProtuStrankaListNazivFormatedOIB_1">
      <item>Stečajna masa iza Zajednica športsko ribolovnih udruga Slatina u stečaju, OIB 10753306441</item>
    </derivirana_varijabla>
  </DomainObject.Predmet.ProtuStrankaListNazivFormatedOIB>
  <DomainObject.Predmet.OstaliListFormated>
    <izvorni_sadrzaj>
      <item>Franjo Otročak</item>
      <item>Dragomir Rončević</item>
      <item>Sudski registar- ovdje</item>
    </izvorni_sadrzaj>
    <derivirana_varijabla naziv="DomainObject.Predmet.OstaliListFormated_1">
      <item>Franjo Otročak</item>
      <item>Dragomir Rončević</item>
      <item>Sudski registar- ovdje</item>
    </derivirana_varijabla>
  </DomainObject.Predmet.OstaliListFormated>
  <DomainObject.Predmet.OstaliListFormatedOIB>
    <izvorni_sadrzaj>
      <item>Franjo Otročak, OIB 42279189814</item>
      <item>Dragomir Rončević, OIB 92803419223</item>
      <item>Sudski registar- ovdje</item>
    </izvorni_sadrzaj>
    <derivirana_varijabla naziv="DomainObject.Predmet.OstaliListFormatedOIB_1">
      <item>Franjo Otročak, OIB 42279189814</item>
      <item>Dragomir Rončević, OIB 92803419223</item>
      <item>Sudski registar- ovdje</item>
    </derivirana_varijabla>
  </DomainObject.Predmet.OstaliListFormatedOIB>
  <DomainObject.Predmet.OstaliListFormatedWithAdress>
    <izvorni_sadrzaj>
      <item>Franjo Otročak, kbr. 24., 33406 Lukač</item>
      <item>Dragomir Rončević, Kralja Tomislava 11 a., 33520 Slatina</item>
      <item>Sudski registar- ovdje</item>
    </izvorni_sadrzaj>
    <derivirana_varijabla naziv="DomainObject.Predmet.OstaliListFormatedWithAdress_1">
      <item>Franjo Otročak, kbr. 24., 33406 Lukač</item>
      <item>Dragomir Rončević, Kralja Tomislava 11 a., 33520 Slatina</item>
      <item>Sudski registar- ovdje</item>
    </derivirana_varijabla>
  </DomainObject.Predmet.OstaliListFormatedWithAdress>
  <DomainObject.Predmet.OstaliListFormatedWithAdressOIB>
    <izvorni_sadrzaj>
      <item>Franjo Otročak, OIB 42279189814, kbr. 24., 33406 Lukač</item>
      <item>Dragomir Rončević, OIB 92803419223, Kralja Tomislava 11 a., 33520 Slatina</item>
      <item>Sudski registar- ovdje</item>
    </izvorni_sadrzaj>
    <derivirana_varijabla naziv="DomainObject.Predmet.OstaliListFormatedWithAdressOIB_1">
      <item>Franjo Otročak, OIB 42279189814, kbr. 24., 33406 Lukač</item>
      <item>Dragomir Rončević, OIB 92803419223, Kralja Tomislava 11 a., 33520 Slatina</item>
      <item>Sudski registar- ovdje</item>
    </derivirana_varijabla>
  </DomainObject.Predmet.OstaliListFormatedWithAdressOIB>
  <DomainObject.Predmet.OstaliListNazivFormated>
    <izvorni_sadrzaj>
      <item>Franjo Otročak</item>
      <item>Dragomir Rončević</item>
      <item>Sudski registar- ovdje</item>
    </izvorni_sadrzaj>
    <derivirana_varijabla naziv="DomainObject.Predmet.OstaliListNazivFormated_1">
      <item>Franjo Otročak</item>
      <item>Dragomir Rončević</item>
      <item>Sudski registar- ovdje</item>
    </derivirana_varijabla>
  </DomainObject.Predmet.OstaliListNazivFormated>
  <DomainObject.Predmet.OstaliListNazivFormatedOIB>
    <izvorni_sadrzaj>
      <item>Franjo Otročak, OIB 42279189814</item>
      <item>Dragomir Rončević, OIB 92803419223</item>
      <item>Sudski registar- ovdje</item>
    </izvorni_sadrzaj>
    <derivirana_varijabla naziv="DomainObject.Predmet.OstaliListNazivFormatedOIB_1">
      <item>Franjo Otročak, OIB 42279189814</item>
      <item>Dragomir Rončević, OIB 92803419223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travnja 2021.</izvorni_sadrzaj>
    <derivirana_varijabla naziv="DomainObject.Datum_1">1. travnja 2021.</derivirana_varijabla>
  </DomainObject.Datum>
  <DomainObject.PoslovniBrojDokumenta>
    <izvorni_sadrzaj>St-682/2019-15</izvorni_sadrzaj>
    <derivirana_varijabla naziv="DomainObject.PoslovniBrojDokumenta_1">St-682/2019-15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Zajednica športsko ribolovnih udruga Slatina u stečaju</izvorni_sadrzaj>
    <derivirana_varijabla naziv="DomainObject.Predmet.ProtustrankaIDrugi_1">Stečajna masa iza Zajednica športsko ribolovnih udruga Slatina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Zajednica športsko ribolovnih udruga Slatina u stečaju, OIB 10753306441, Lukač kbr. 24, 33406 Lukač</izvorni_sadrzaj>
    <derivirana_varijabla naziv="DomainObject.Predmet.ProtustrankaIDrugiAdressOIB_1">Stečajna masa iza Zajednica športsko ribolovnih udruga Slatina u stečaju, OIB 10753306441, Lukač kbr.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Zajednica športsko ribolovnih udruga Slatina u stečaju</item>
      <item>Franjo Otročak</item>
      <item>Dragomir Rončević</item>
      <item>Sudski registar- ovdje</item>
    </izvorni_sadrzaj>
    <derivirana_varijabla naziv="DomainObject.Predmet.SudioniciListNaziv_1">
      <item>Stečajna masa iza Zajednica športsko ribolovnih udruga Slatina u stečaju</item>
      <item>Franjo Otročak</item>
      <item>Dragomir Rončević</item>
      <item>Sudski registar- ovdje</item>
    </derivirana_varijabla>
  </DomainObject.Predmet.SudioniciListNaziv>
  <DomainObject.Predmet.SudioniciListAdressOIB>
    <izvorni_sadrzaj>
      <item>Stečajna masa iza Zajednica športsko ribolovnih udruga Slatina u stečaju, OIB 10753306441, Lukač kbr. 24,33406 Lukač</item>
      <item>Franjo Otročak, OIB 42279189814, kbr. 24.,33406 Lukač</item>
      <item>Dragomir Rončević, OIB 92803419223, Kralja Tomislava 11 a.,33520 Slatina</item>
      <item>Sudski registar- ovdje</item>
    </izvorni_sadrzaj>
    <derivirana_varijabla naziv="DomainObject.Predmet.SudioniciListAdressOIB_1">
      <item>Stečajna masa iza Zajednica športsko ribolovnih udruga Slatina u stečaju, OIB 10753306441, Lukač kbr. 24,33406 Lukač</item>
      <item>Franjo Otročak, OIB 42279189814, kbr. 24.,33406 Lukač</item>
      <item>Dragomir Rončević, OIB 92803419223, Kralja Tomislava 11 a.,33520 Slatina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10753306441</item>
      <item>, OIB 42279189814</item>
      <item>, OIB 92803419223</item>
      <item>, OIB null</item>
    </izvorni_sadrzaj>
    <derivirana_varijabla naziv="DomainObject.Predmet.SudioniciListNazivOIB_1">
      <item>, OIB 10753306441</item>
      <item>, OIB 42279189814</item>
      <item>, OIB 92803419223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2019.</izvorni_sadrzaj>
    <derivirana_varijabla naziv="DomainObject.Predmet.DatumPocetkaProcesa_1">27.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4FF13-3596-4BA0-ABD5-F3CFFA554BA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684</properties:Words>
  <properties:Characters>4153</properties:Characters>
  <properties:Lines>118</properties:Lines>
  <properties:Paragraphs>60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2021-03-31T11:28:00Z</dcterms:created>
  <dc:creator>Vesna Dragišić</dc:creator>
  <cp:lastModifiedBy>Vesna Dragišić</cp:lastModifiedBy>
  <cp:lastPrinted>2021-04-01T07:07:00Z</cp:lastPrinted>
  <dcterms:modified xmlns:xsi="http://www.w3.org/2001/XMLSchema-instance" xsi:type="dcterms:W3CDTF">2021-04-01T07:25:00Z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St-682/2019-15 / Zapisnik - Ispitno ročište (1 A Zapisnik sa Ispitnog ročišta u STEČAJNOJ MASI ZAJEDNICE ŠPORTSKO RIBOLOVNIH UDRUGA SLATINA 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